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892149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12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BB6873" w:rsidRDefault="00BB6873" w:rsidP="0089214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6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46.02.01 Документационное обеспечение управления и архивоведение 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BB6873" w:rsidRPr="00BB68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BB6873" w:rsidRPr="00BB6873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BB6873" w:rsidRPr="00BB68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</w:t>
      </w:r>
      <w:r w:rsidR="00BB6873" w:rsidRPr="00BB6873">
        <w:rPr>
          <w:rFonts w:ascii="Times New Roman" w:eastAsia="Times New Roman" w:hAnsi="Times New Roman" w:cs="Times New Roman"/>
          <w:sz w:val="28"/>
          <w:szCs w:val="28"/>
          <w:lang w:eastAsia="ru-RU"/>
        </w:rPr>
        <w:t>46.02.01 Документационное обеспечение управления и архивоведение</w:t>
      </w:r>
      <w:bookmarkStart w:id="0" w:name="_GoBack"/>
      <w:bookmarkEnd w:id="0"/>
      <w:r w:rsidR="00A86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Pr="00155ACC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противоречия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метаболизм (обмен веществ и превращение энергии), гомеостаз (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условиях реального, виртуального 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планирование и осуществление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действии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9536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46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48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12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Клеточная теория. Типы клеток. 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D13CF9" w:rsidRDefault="0095366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и функции </w:t>
            </w:r>
            <w:proofErr w:type="spellStart"/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клеток.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Прокариотические</w:t>
            </w:r>
            <w:proofErr w:type="spellEnd"/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3865A8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  <w:p w:rsidR="00EC38F5" w:rsidRPr="00D13CF9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Мейоз и его стадии. Поведение хромосом в мейозе. Кроссинговер. </w:t>
            </w: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Биологический смысл мейоза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3865A8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3865A8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  <w:p w:rsidR="00055ADD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ии и ее</w:t>
            </w:r>
            <w:proofErr w:type="gram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положения.</w:t>
            </w:r>
          </w:p>
          <w:p w:rsidR="003865A8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Популяция как элементарная единица эволюции.</w:t>
            </w:r>
            <w:r w:rsidR="003865A8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0ADB" w:rsidRPr="00260879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Генетические основы эволюции. Элементарные факторы эволюции.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Естественный отбор - направляющий фактор эволюции. Видообразование как результат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микроэволюции</w:t>
            </w:r>
            <w:proofErr w:type="spellEnd"/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7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Физикохимические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3865A8" w:rsidRDefault="00A24D65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  <w:p w:rsidR="003865A8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 толерантности В.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  <w:p w:rsidR="00A24D65" w:rsidRPr="00260879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организмами в биоценозе. Структурные компоненты экосистемы: продуценты,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  <w:r w:rsidR="003865A8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BC0466">
        <w:tc>
          <w:tcPr>
            <w:tcW w:w="3001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BC0466" w:rsidRP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  <w:vMerge w:val="restart"/>
          </w:tcPr>
          <w:p w:rsidR="00BC0466" w:rsidRPr="00C70ADB" w:rsidRDefault="00786DB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3.5.</w:t>
            </w:r>
          </w:p>
        </w:tc>
      </w:tr>
      <w:tr w:rsidR="00BC0466" w:rsidRPr="00C70ADB" w:rsidTr="005C4873">
        <w:tc>
          <w:tcPr>
            <w:tcW w:w="3001" w:type="dxa"/>
            <w:vMerge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BC0466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BC0466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C0466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 w:val="restart"/>
          </w:tcPr>
          <w:p w:rsidR="003D7021" w:rsidRPr="003D7021" w:rsidRDefault="00786DB6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D7021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D7021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40" w:type="dxa"/>
          </w:tcPr>
          <w:p w:rsidR="003D7021" w:rsidRPr="00C70ADB" w:rsidRDefault="003D7021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055ADD" w:rsidRPr="003D7021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среды. Принципы формирования </w:t>
            </w:r>
            <w:proofErr w:type="spellStart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D7021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24D65" w:rsidRPr="00C70ADB" w:rsidRDefault="00A24D65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C14B0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Биология под ред. Константинова В.И.- </w:t>
      </w:r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>М.</w:t>
      </w:r>
      <w:proofErr w:type="gramStart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</w:t>
      </w:r>
    </w:p>
    <w:p w:rsidR="00C70ADB" w:rsidRPr="00C70ADB" w:rsidRDefault="00C70ADB" w:rsidP="00C70ADB">
      <w:pPr>
        <w:spacing w:after="15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70ADB">
        <w:rPr>
          <w:rFonts w:ascii="Arial" w:eastAsia="Times New Roman" w:hAnsi="Arial" w:cs="Arial"/>
          <w:kern w:val="36"/>
          <w:sz w:val="30"/>
          <w:szCs w:val="30"/>
          <w:lang w:eastAsia="ru-RU"/>
        </w:rPr>
        <w:t xml:space="preserve">        К</w:t>
      </w:r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олесников С.И.. Общая биология</w:t>
      </w:r>
      <w:proofErr w:type="gramStart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by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</w:t>
      </w:r>
      <w:proofErr w:type="spellEnd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Мефодия:101-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65" w:rsidRDefault="00A24D65">
      <w:pPr>
        <w:spacing w:after="0" w:line="240" w:lineRule="auto"/>
      </w:pPr>
      <w:r>
        <w:separator/>
      </w:r>
    </w:p>
  </w:endnote>
  <w:endnote w:type="continuationSeparator" w:id="0">
    <w:p w:rsidR="00A24D65" w:rsidRDefault="00A24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65" w:rsidRDefault="00A24D65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D65" w:rsidRDefault="00A24D65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65" w:rsidRDefault="00A24D6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B6873">
      <w:rPr>
        <w:noProof/>
      </w:rPr>
      <w:t>18</w:t>
    </w:r>
    <w:r>
      <w:rPr>
        <w:noProof/>
      </w:rPr>
      <w:fldChar w:fldCharType="end"/>
    </w:r>
  </w:p>
  <w:p w:rsidR="00A24D65" w:rsidRDefault="00A24D65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65" w:rsidRDefault="00A24D65">
      <w:pPr>
        <w:spacing w:after="0" w:line="240" w:lineRule="auto"/>
      </w:pPr>
      <w:r>
        <w:separator/>
      </w:r>
    </w:p>
  </w:footnote>
  <w:footnote w:type="continuationSeparator" w:id="0">
    <w:p w:rsidR="00A24D65" w:rsidRDefault="00A24D65">
      <w:pPr>
        <w:spacing w:after="0" w:line="240" w:lineRule="auto"/>
      </w:pPr>
      <w:r>
        <w:continuationSeparator/>
      </w:r>
    </w:p>
  </w:footnote>
  <w:footnote w:id="1">
    <w:p w:rsidR="00A24D65" w:rsidRDefault="00A24D65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A76ED"/>
    <w:rsid w:val="00155ACC"/>
    <w:rsid w:val="00194BE4"/>
    <w:rsid w:val="0023682F"/>
    <w:rsid w:val="002507BF"/>
    <w:rsid w:val="00260879"/>
    <w:rsid w:val="002C1962"/>
    <w:rsid w:val="00307765"/>
    <w:rsid w:val="003865A8"/>
    <w:rsid w:val="003D7021"/>
    <w:rsid w:val="00412191"/>
    <w:rsid w:val="005C4873"/>
    <w:rsid w:val="0066297D"/>
    <w:rsid w:val="007619CA"/>
    <w:rsid w:val="00786DB6"/>
    <w:rsid w:val="007A79A1"/>
    <w:rsid w:val="00806163"/>
    <w:rsid w:val="0084003E"/>
    <w:rsid w:val="00892149"/>
    <w:rsid w:val="008A1C27"/>
    <w:rsid w:val="00915D08"/>
    <w:rsid w:val="0095366C"/>
    <w:rsid w:val="009F2855"/>
    <w:rsid w:val="00A24D65"/>
    <w:rsid w:val="00A860A0"/>
    <w:rsid w:val="00B80A1C"/>
    <w:rsid w:val="00BB6873"/>
    <w:rsid w:val="00BC0466"/>
    <w:rsid w:val="00BC6218"/>
    <w:rsid w:val="00BC69C6"/>
    <w:rsid w:val="00C14B09"/>
    <w:rsid w:val="00C66944"/>
    <w:rsid w:val="00C70ADB"/>
    <w:rsid w:val="00D13CF9"/>
    <w:rsid w:val="00D25F82"/>
    <w:rsid w:val="00E57F77"/>
    <w:rsid w:val="00E9688F"/>
    <w:rsid w:val="00EC38F5"/>
    <w:rsid w:val="00F0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5988B-42EF-4013-A739-1D9B391EE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3446</Words>
  <Characters>19646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14</cp:revision>
  <dcterms:created xsi:type="dcterms:W3CDTF">2023-06-06T14:01:00Z</dcterms:created>
  <dcterms:modified xsi:type="dcterms:W3CDTF">2023-06-20T13:41:00Z</dcterms:modified>
</cp:coreProperties>
</file>